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93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color w:val="auto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福建省雕刻与设计研究会优秀会员评选申报表</w:t>
      </w:r>
    </w:p>
    <w:tbl>
      <w:tblPr>
        <w:tblStyle w:val="5"/>
        <w:tblpPr w:leftFromText="180" w:rightFromText="180" w:vertAnchor="text" w:horzAnchor="page" w:tblpX="979" w:tblpY="468"/>
        <w:tblOverlap w:val="never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515"/>
        <w:gridCol w:w="1458"/>
        <w:gridCol w:w="4719"/>
      </w:tblGrid>
      <w:tr w14:paraId="5814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64" w:type="dxa"/>
            <w:vAlign w:val="center"/>
          </w:tcPr>
          <w:p w14:paraId="407E8CB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15" w:type="dxa"/>
            <w:vAlign w:val="center"/>
          </w:tcPr>
          <w:p w14:paraId="40C1926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2FECF96E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4719" w:type="dxa"/>
            <w:vAlign w:val="center"/>
          </w:tcPr>
          <w:p w14:paraId="32DAFED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F201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64" w:type="dxa"/>
            <w:vAlign w:val="center"/>
          </w:tcPr>
          <w:p w14:paraId="3334E99D">
            <w:pPr>
              <w:spacing w:line="320" w:lineRule="exact"/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入会时间</w:t>
            </w:r>
          </w:p>
        </w:tc>
        <w:tc>
          <w:tcPr>
            <w:tcW w:w="2515" w:type="dxa"/>
            <w:vAlign w:val="center"/>
          </w:tcPr>
          <w:p w14:paraId="0A08CC8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265AC294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会员类别</w:t>
            </w:r>
          </w:p>
        </w:tc>
        <w:tc>
          <w:tcPr>
            <w:tcW w:w="4719" w:type="dxa"/>
            <w:vAlign w:val="center"/>
          </w:tcPr>
          <w:p w14:paraId="3B48A48E">
            <w:pPr>
              <w:spacing w:line="320" w:lineRule="exact"/>
              <w:jc w:val="center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专委会会长/秘书长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副会长（单位）</w:t>
            </w:r>
          </w:p>
          <w:p w14:paraId="7BF05780">
            <w:pPr>
              <w:spacing w:line="32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理事（单位）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会员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.</w:t>
            </w:r>
          </w:p>
        </w:tc>
      </w:tr>
      <w:tr w14:paraId="36C03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64" w:type="dxa"/>
            <w:vAlign w:val="center"/>
          </w:tcPr>
          <w:p w14:paraId="53F246A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通讯地址</w:t>
            </w:r>
          </w:p>
        </w:tc>
        <w:tc>
          <w:tcPr>
            <w:tcW w:w="8692" w:type="dxa"/>
            <w:gridSpan w:val="3"/>
            <w:vAlign w:val="center"/>
          </w:tcPr>
          <w:p w14:paraId="4B86068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2F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</w:trPr>
        <w:tc>
          <w:tcPr>
            <w:tcW w:w="1464" w:type="dxa"/>
            <w:vAlign w:val="center"/>
          </w:tcPr>
          <w:p w14:paraId="0CBA5669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个人简介</w:t>
            </w:r>
          </w:p>
        </w:tc>
        <w:tc>
          <w:tcPr>
            <w:tcW w:w="8692" w:type="dxa"/>
            <w:gridSpan w:val="3"/>
            <w:vAlign w:val="center"/>
          </w:tcPr>
          <w:p w14:paraId="22012C3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457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</w:trPr>
        <w:tc>
          <w:tcPr>
            <w:tcW w:w="1464" w:type="dxa"/>
            <w:vAlign w:val="center"/>
          </w:tcPr>
          <w:p w14:paraId="40C7D1A6"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所做贡献</w:t>
            </w:r>
          </w:p>
        </w:tc>
        <w:tc>
          <w:tcPr>
            <w:tcW w:w="8692" w:type="dxa"/>
            <w:gridSpan w:val="3"/>
            <w:vAlign w:val="center"/>
          </w:tcPr>
          <w:p w14:paraId="49BA0CE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</w:tbl>
    <w:p w14:paraId="1B7D8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firstLine="200" w:firstLineChars="200"/>
        <w:textAlignment w:val="auto"/>
        <w:rPr>
          <w:sz w:val="10"/>
          <w:szCs w:val="10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73F31"/>
    <w:rsid w:val="03D32A22"/>
    <w:rsid w:val="12C73F31"/>
    <w:rsid w:val="307A776C"/>
    <w:rsid w:val="42FB55D1"/>
    <w:rsid w:val="66CD2A23"/>
    <w:rsid w:val="738D0C28"/>
    <w:rsid w:val="79C5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532</Characters>
  <Lines>0</Lines>
  <Paragraphs>0</Paragraphs>
  <TotalTime>12</TotalTime>
  <ScaleCrop>false</ScaleCrop>
  <LinksUpToDate>false</LinksUpToDate>
  <CharactersWithSpaces>532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2026-02-05T04:11:00Z</dcterms:created>
  <dc:creator>福建省雕刻与设计艺术研究会</dc:creator>
  <cp:lastModifiedBy>福建省雕刻与设计艺术研究会</cp:lastModifiedBy>
  <dcterms:modified xsi:type="dcterms:W3CDTF">2026-02-11T08:06:53Z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2B65D28B7A1F4791A4E0641CEAFD4F7B_13</vt:lpwstr>
  </property>
  <property fmtid="{D5CDD505-2E9C-101B-9397-08002B2CF9AE}" pid="4" name="KSOTemplateDocerSaveRecord">
    <vt:lpwstr>eyJoZGlkIjoiNDE0Y2UxM2FkYzExMzZjYTI3YjU3OTU3Y2FhOThkY2MiLCJ1c2VySWQiOiIxNzkwNDM5NjkyIn0=</vt:lpwstr>
  </property>
</Properties>
</file>